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1CFED" w14:textId="006F8EF7" w:rsidR="003B4D88" w:rsidRDefault="00822070" w:rsidP="00822070">
      <w:r>
        <w:rPr>
          <w:noProof/>
        </w:rPr>
        <w:drawing>
          <wp:inline distT="0" distB="0" distL="0" distR="0" wp14:anchorId="6191CB02" wp14:editId="21381AF9">
            <wp:extent cx="5943600" cy="31330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384D" w14:textId="34160F23" w:rsidR="00822070" w:rsidRDefault="00822070" w:rsidP="00822070">
      <w:r>
        <w:rPr>
          <w:noProof/>
        </w:rPr>
        <w:drawing>
          <wp:inline distT="0" distB="0" distL="0" distR="0" wp14:anchorId="0A15B1E5" wp14:editId="0A6732D7">
            <wp:extent cx="5943600" cy="39414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91EC" w14:textId="7B92ED74" w:rsidR="00822070" w:rsidRDefault="00822070" w:rsidP="00822070"/>
    <w:p w14:paraId="4EAC72BA" w14:textId="2E039576" w:rsidR="00822070" w:rsidRDefault="00822070" w:rsidP="00822070">
      <w:r>
        <w:rPr>
          <w:noProof/>
        </w:rPr>
        <w:lastRenderedPageBreak/>
        <w:drawing>
          <wp:inline distT="0" distB="0" distL="0" distR="0" wp14:anchorId="4C9DF3F9" wp14:editId="6E56F9C5">
            <wp:extent cx="5943600" cy="3855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1D6" w14:textId="3F2758CC" w:rsidR="00822070" w:rsidRDefault="00822070" w:rsidP="00822070"/>
    <w:p w14:paraId="63866C43" w14:textId="36F44498" w:rsidR="00822070" w:rsidRDefault="00822070" w:rsidP="00822070"/>
    <w:p w14:paraId="53F85788" w14:textId="38988D7F" w:rsidR="00822070" w:rsidRDefault="00822070" w:rsidP="00822070">
      <w:r>
        <w:t xml:space="preserve">2 times restating then </w:t>
      </w:r>
      <w:proofErr w:type="spellStart"/>
      <w:r>
        <w:t>its</w:t>
      </w:r>
      <w:proofErr w:type="spellEnd"/>
      <w:r>
        <w:t xml:space="preserve"> not running</w:t>
      </w:r>
    </w:p>
    <w:p w14:paraId="4F7915E1" w14:textId="5C38570F" w:rsidR="00822070" w:rsidRDefault="00822070" w:rsidP="00822070">
      <w:pPr>
        <w:rPr>
          <w:rFonts w:ascii="Segoe UI" w:hAnsi="Segoe UI" w:cs="Segoe UI"/>
          <w:color w:val="FFFFFF"/>
          <w:shd w:val="clear" w:color="auto" w:fill="2F2F4A"/>
        </w:rPr>
      </w:pPr>
      <w:proofErr w:type="spellStart"/>
      <w:r>
        <w:rPr>
          <w:rFonts w:ascii="Segoe UI" w:hAnsi="Segoe UI" w:cs="Segoe UI"/>
          <w:color w:val="FFFFFF"/>
          <w:shd w:val="clear" w:color="auto" w:fill="2F2F4A"/>
        </w:rPr>
        <w:t>sh</w:t>
      </w:r>
      <w:proofErr w:type="spellEnd"/>
      <w:r>
        <w:rPr>
          <w:rFonts w:ascii="Segoe UI" w:hAnsi="Segoe UI" w:cs="Segoe UI"/>
          <w:color w:val="FFFFFF"/>
          <w:shd w:val="clear" w:color="auto" w:fill="2F2F4A"/>
        </w:rPr>
        <w:t xml:space="preserve"> </w:t>
      </w:r>
      <w:proofErr w:type="spellStart"/>
      <w:r>
        <w:rPr>
          <w:rFonts w:ascii="Segoe UI" w:hAnsi="Segoe UI" w:cs="Segoe UI"/>
          <w:color w:val="FFFFFF"/>
          <w:shd w:val="clear" w:color="auto" w:fill="2F2F4A"/>
        </w:rPr>
        <w:t>livy</w:t>
      </w:r>
      <w:proofErr w:type="spellEnd"/>
      <w:r>
        <w:rPr>
          <w:rFonts w:ascii="Segoe UI" w:hAnsi="Segoe UI" w:cs="Segoe UI"/>
          <w:color w:val="FFFFFF"/>
          <w:shd w:val="clear" w:color="auto" w:fill="2F2F4A"/>
        </w:rPr>
        <w:t xml:space="preserve">-server </w:t>
      </w:r>
      <w:r>
        <w:rPr>
          <w:rFonts w:ascii="Segoe UI" w:hAnsi="Segoe UI" w:cs="Segoe UI"/>
          <w:color w:val="FFFFFF"/>
          <w:shd w:val="clear" w:color="auto" w:fill="2F2F4A"/>
        </w:rPr>
        <w:t>status</w:t>
      </w:r>
    </w:p>
    <w:p w14:paraId="7870CC90" w14:textId="7B40FD1B" w:rsidR="00822070" w:rsidRDefault="00822070" w:rsidP="00822070">
      <w:r>
        <w:rPr>
          <w:noProof/>
        </w:rPr>
        <w:drawing>
          <wp:inline distT="0" distB="0" distL="0" distR="0" wp14:anchorId="3452A509" wp14:editId="586A2602">
            <wp:extent cx="5943600" cy="30448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E19C" w14:textId="190CABC6" w:rsidR="00822070" w:rsidRDefault="00822070" w:rsidP="00822070">
      <w:r>
        <w:rPr>
          <w:noProof/>
        </w:rPr>
        <w:lastRenderedPageBreak/>
        <w:drawing>
          <wp:inline distT="0" distB="0" distL="0" distR="0" wp14:anchorId="3446EB12" wp14:editId="283F221E">
            <wp:extent cx="5943600" cy="3055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7A5D" w14:textId="2013B539" w:rsidR="00822070" w:rsidRDefault="00822070" w:rsidP="00822070">
      <w:r>
        <w:rPr>
          <w:noProof/>
        </w:rPr>
        <w:drawing>
          <wp:inline distT="0" distB="0" distL="0" distR="0" wp14:anchorId="477ED08B" wp14:editId="12E6172C">
            <wp:extent cx="5943600" cy="3070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1510" w14:textId="21AB1369" w:rsidR="00822070" w:rsidRDefault="00822070" w:rsidP="00822070">
      <w:r>
        <w:rPr>
          <w:noProof/>
        </w:rPr>
        <w:lastRenderedPageBreak/>
        <w:drawing>
          <wp:inline distT="0" distB="0" distL="0" distR="0" wp14:anchorId="56900E1F" wp14:editId="1529B795">
            <wp:extent cx="5943600" cy="31762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5B31" w14:textId="2D000B9C" w:rsidR="003A6269" w:rsidRDefault="003A6269" w:rsidP="00822070">
      <w:r>
        <w:rPr>
          <w:noProof/>
        </w:rPr>
        <w:drawing>
          <wp:inline distT="0" distB="0" distL="0" distR="0" wp14:anchorId="197F74F8" wp14:editId="6C950C26">
            <wp:extent cx="5943600" cy="314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389C" w14:textId="3EC4A4D7" w:rsidR="003A6269" w:rsidRPr="00822070" w:rsidRDefault="003A6269" w:rsidP="00822070">
      <w:r>
        <w:rPr>
          <w:noProof/>
        </w:rPr>
        <w:lastRenderedPageBreak/>
        <w:drawing>
          <wp:inline distT="0" distB="0" distL="0" distR="0" wp14:anchorId="18F490D2" wp14:editId="0182D83D">
            <wp:extent cx="5943600" cy="3191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6269" w:rsidRPr="008220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070"/>
    <w:rsid w:val="003A20CB"/>
    <w:rsid w:val="003A6269"/>
    <w:rsid w:val="003B4D88"/>
    <w:rsid w:val="004026C5"/>
    <w:rsid w:val="005346BC"/>
    <w:rsid w:val="00822070"/>
    <w:rsid w:val="00D44B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F5F54"/>
  <w15:chartTrackingRefBased/>
  <w15:docId w15:val="{9D6D4902-C084-4C74-A1C4-D47136473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5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Nammula, Sree Teja (TR Technology)</dc:creator>
  <cp:keywords/>
  <dc:description/>
  <cp:lastModifiedBy>Nammula, Sree Teja (TR Technology)</cp:lastModifiedBy>
  <cp:revision>1</cp:revision>
  <dcterms:created xsi:type="dcterms:W3CDTF">2022-06-07T13:14:00Z</dcterms:created>
  <dcterms:modified xsi:type="dcterms:W3CDTF">2022-06-08T13:45:00Z</dcterms:modified>
</cp:coreProperties>
</file>